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5862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Публичная презентация общественности и профессиональному сообществу результатов педагогической деятельности учителя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Лицей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№21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Руденковой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Натальи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ячеславо</w:t>
      </w:r>
      <w:r>
        <w:rPr>
          <w:rFonts w:ascii="Times New Roman" w:hAnsi="Times New Roman" w:cs="Times New Roman"/>
          <w:b/>
          <w:sz w:val="24"/>
          <w:szCs w:val="24"/>
        </w:rPr>
        <w:t>вны</w:t>
      </w:r>
    </w:p>
    <w:p w14:paraId="52F5C9D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A03978">
      <w:pPr>
        <w:pStyle w:val="9"/>
        <w:ind w:left="0" w:firstLine="567"/>
        <w:jc w:val="both"/>
      </w:pPr>
      <w:r>
        <w:t xml:space="preserve">В этом году я планирую принять участие в конкурсе на получение денежного поощрения лучшими учителями. </w:t>
      </w:r>
    </w:p>
    <w:p w14:paraId="4339CA4F">
      <w:pPr>
        <w:keepNext w:val="0"/>
        <w:keepLines w:val="0"/>
        <w:widowControl/>
        <w:suppressLineNumbers w:val="0"/>
        <w:shd w:val="clear" w:fill="FFFFFF"/>
        <w:ind w:left="0" w:firstLine="660" w:firstLineChars="30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 соответствии с государственной программой развития образования основная цель</w:t>
      </w:r>
    </w:p>
    <w:p w14:paraId="61E752E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моей педагогической деятельности заключается в создании условий для формирования и</w:t>
      </w:r>
    </w:p>
    <w:p w14:paraId="11C8E46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развития у учащихся ключевых образовательных компетенций на уроках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биологии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и во</w:t>
      </w:r>
    </w:p>
    <w:p w14:paraId="38A6419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внеурочной деятельности. Для достижения цели учитываю образовательные потребности</w:t>
      </w:r>
    </w:p>
    <w:p w14:paraId="1C9F51D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детей, их индивидуальные способности. Обучение стараюсь организовать в атмосфере сотрудничества.</w:t>
      </w:r>
    </w:p>
    <w:p w14:paraId="460D39D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Высокие образовательные результаты - это совместный труд учителя и учащегося,</w:t>
      </w:r>
    </w:p>
    <w:p w14:paraId="211D7D4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который проявляется во время работы на уроке, во время организации активной проектной и</w:t>
      </w:r>
    </w:p>
    <w:p w14:paraId="63126CA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исследовательской деятельности, выступлениях на конференциях и конкурсах. Все это</w:t>
      </w:r>
    </w:p>
    <w:p w14:paraId="68DA853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способствует достижению высоких образовательных результатов.</w:t>
      </w:r>
    </w:p>
    <w:p w14:paraId="4CD2C1E8">
      <w:pPr>
        <w:spacing w:after="5" w:line="250" w:lineRule="auto"/>
        <w:ind w:left="3234" w:right="1520" w:hanging="10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</w:rPr>
        <w:t>Успеваемость и качество знаний обучающихся по итогам учебного года</w:t>
      </w:r>
    </w:p>
    <w:tbl>
      <w:tblPr>
        <w:tblStyle w:val="4"/>
        <w:tblW w:w="9601" w:type="dxa"/>
        <w:tblInd w:w="363" w:type="dxa"/>
        <w:tblLayout w:type="autofit"/>
        <w:tblCellMar>
          <w:top w:w="0" w:type="dxa"/>
          <w:left w:w="43" w:type="dxa"/>
          <w:bottom w:w="19" w:type="dxa"/>
          <w:right w:w="115" w:type="dxa"/>
        </w:tblCellMar>
      </w:tblPr>
      <w:tblGrid>
        <w:gridCol w:w="1549"/>
        <w:gridCol w:w="1282"/>
        <w:gridCol w:w="2053"/>
        <w:gridCol w:w="1762"/>
        <w:gridCol w:w="1138"/>
        <w:gridCol w:w="1025"/>
        <w:gridCol w:w="792"/>
      </w:tblGrid>
      <w:tr w14:paraId="6CA0FEC1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624" w:hRule="atLeast"/>
        </w:trPr>
        <w:tc>
          <w:tcPr>
            <w:tcW w:w="880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 w:val="0"/>
            <w:vAlign w:val="top"/>
          </w:tcPr>
          <w:p w14:paraId="7E1C56ED">
            <w:pPr>
              <w:spacing w:after="0"/>
              <w:ind w:left="14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Успеваемость и качество знаний обучающихся Руденковой Н.В.</w:t>
            </w:r>
          </w:p>
        </w:tc>
        <w:tc>
          <w:tcPr>
            <w:tcW w:w="7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167D4C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710D9C7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396" w:hRule="atLeast"/>
        </w:trPr>
        <w:tc>
          <w:tcPr>
            <w:tcW w:w="880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 w:val="0"/>
            <w:vAlign w:val="top"/>
          </w:tcPr>
          <w:p w14:paraId="4C6E6DB7">
            <w:pPr>
              <w:spacing w:after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Результаты учебной деятельности обучающихся (воспитанников) и их динамика:</w:t>
            </w:r>
          </w:p>
        </w:tc>
        <w:tc>
          <w:tcPr>
            <w:tcW w:w="7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B5E3A6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FCB7918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701" w:hRule="atLeast"/>
        </w:trPr>
        <w:tc>
          <w:tcPr>
            <w:tcW w:w="15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6560007">
            <w:pPr>
              <w:spacing w:after="0"/>
              <w:ind w:left="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динамика уровня обученности обучаемых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D528A89">
            <w:pPr>
              <w:spacing w:after="0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5D9062C">
            <w:pPr>
              <w:spacing w:after="0"/>
              <w:ind w:left="237" w:hanging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DFF8B43">
            <w:pPr>
              <w:spacing w:after="0"/>
              <w:ind w:left="18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7353454">
            <w:pPr>
              <w:spacing w:after="0"/>
              <w:ind w:left="75" w:firstLine="1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Всего обучаемых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4A37F451">
            <w:pPr>
              <w:spacing w:after="0"/>
              <w:ind w:left="276" w:hanging="18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успеваем ости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23EE84F8">
            <w:pPr>
              <w:spacing w:after="0"/>
              <w:ind w:left="4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качест ва</w:t>
            </w:r>
          </w:p>
        </w:tc>
      </w:tr>
      <w:tr w14:paraId="3641CF6F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ACC9F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792A908">
            <w:pPr>
              <w:spacing w:after="0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6259C9E">
            <w:pPr>
              <w:spacing w:after="0"/>
              <w:ind w:left="7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D9EE136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5в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E6B4633">
            <w:pPr>
              <w:spacing w:after="0"/>
              <w:ind w:left="7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F9EB6FC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3436069">
            <w:pPr>
              <w:spacing w:after="0"/>
              <w:ind w:left="8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86</w:t>
            </w:r>
          </w:p>
        </w:tc>
      </w:tr>
      <w:tr w14:paraId="320E8242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275CC7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97CBF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203B00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8E557E1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472EFF6">
            <w:pPr>
              <w:spacing w:after="0"/>
              <w:ind w:left="7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21981E0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FB4539F">
            <w:pPr>
              <w:spacing w:after="0"/>
              <w:ind w:left="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83</w:t>
            </w:r>
          </w:p>
        </w:tc>
      </w:tr>
      <w:tr w14:paraId="0EE2A093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1FC590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082FE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43E6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1A6DA14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6а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49D7FAC">
            <w:pPr>
              <w:spacing w:after="0"/>
              <w:ind w:left="7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27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C5AF9A7">
            <w:pPr>
              <w:spacing w:after="0"/>
              <w:ind w:left="10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608439C">
            <w:pPr>
              <w:spacing w:after="0"/>
              <w:ind w:left="9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84</w:t>
            </w:r>
          </w:p>
        </w:tc>
      </w:tr>
      <w:tr w14:paraId="5C083C5F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8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7A29D6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8B6700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D4FA9A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230C5E0E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6б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1ABE684">
            <w:pPr>
              <w:spacing w:after="0"/>
              <w:ind w:left="6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23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AD471A6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810B761">
            <w:pPr>
              <w:spacing w:after="0"/>
              <w:ind w:left="8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86</w:t>
            </w:r>
          </w:p>
        </w:tc>
      </w:tr>
      <w:tr w14:paraId="08EFD3AA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DFDF3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CF4C19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61ACF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1C35BF3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8б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C8C92A2">
            <w:pPr>
              <w:spacing w:after="0"/>
              <w:ind w:left="8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26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283F96C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0A236D8">
            <w:pPr>
              <w:spacing w:after="0"/>
              <w:ind w:left="9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89</w:t>
            </w:r>
          </w:p>
        </w:tc>
      </w:tr>
      <w:tr w14:paraId="2F1C6362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A9CF0E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87BDDC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5BB5E6">
            <w:pPr>
              <w:spacing w:after="0"/>
              <w:ind w:left="7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94A6B84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6в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208133">
            <w:pPr>
              <w:spacing w:after="0"/>
              <w:ind w:left="7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FD9A448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DC28415">
            <w:pPr>
              <w:spacing w:after="0"/>
              <w:ind w:left="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89</w:t>
            </w:r>
          </w:p>
        </w:tc>
      </w:tr>
      <w:tr w14:paraId="60E4E50D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81CBAA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2C0E9D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F3454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9FB3A21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6г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A6A0F52">
            <w:pPr>
              <w:spacing w:after="0"/>
              <w:ind w:left="7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7F18EC8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A6081F8">
            <w:pPr>
              <w:spacing w:after="0"/>
              <w:ind w:left="7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90</w:t>
            </w:r>
          </w:p>
        </w:tc>
      </w:tr>
      <w:tr w14:paraId="2D1E8047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C8AB82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DDDA33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4BA500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88A45F2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7а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D73D9D6">
            <w:pPr>
              <w:spacing w:after="0"/>
              <w:ind w:left="7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27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AF861AA">
            <w:pPr>
              <w:spacing w:after="0"/>
              <w:ind w:left="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79B6C08">
            <w:pPr>
              <w:spacing w:after="0"/>
              <w:ind w:left="8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87</w:t>
            </w:r>
          </w:p>
        </w:tc>
      </w:tr>
      <w:tr w14:paraId="40022494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7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B7556C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113D6C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BF6F4C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82E8040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7б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4EE4F45">
            <w:pPr>
              <w:spacing w:after="0"/>
              <w:ind w:left="5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23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868917A">
            <w:pPr>
              <w:spacing w:after="0"/>
              <w:ind w:left="8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7C6FADC">
            <w:pPr>
              <w:spacing w:after="0"/>
              <w:ind w:left="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89</w:t>
            </w:r>
          </w:p>
        </w:tc>
      </w:tr>
      <w:tr w14:paraId="7798BE0A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28A35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2B291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355960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F61B49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9б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D686156">
            <w:pPr>
              <w:spacing w:after="0"/>
              <w:ind w:left="6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E34D2AC">
            <w:pPr>
              <w:spacing w:after="0"/>
              <w:ind w:left="8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587438E">
            <w:pPr>
              <w:spacing w:after="0"/>
              <w:ind w:left="5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93</w:t>
            </w:r>
          </w:p>
        </w:tc>
      </w:tr>
      <w:tr w14:paraId="6EA7CEB9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704C90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A2378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16CD6B1">
            <w:pPr>
              <w:spacing w:after="0"/>
              <w:ind w:left="9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02-202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0E32F20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7в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E4D7F07">
            <w:pPr>
              <w:spacing w:after="0"/>
              <w:ind w:left="7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135B0A0">
            <w:pPr>
              <w:spacing w:after="0"/>
              <w:ind w:left="8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2CAC6AB">
            <w:pPr>
              <w:spacing w:after="0"/>
              <w:ind w:left="6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93</w:t>
            </w:r>
          </w:p>
        </w:tc>
      </w:tr>
      <w:tr w14:paraId="0EED7D7C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E6438A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83DFFB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D3E967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793A292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4BF2A0E">
            <w:pPr>
              <w:spacing w:after="0"/>
              <w:ind w:left="5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7580DDC">
            <w:pPr>
              <w:ind w:firstLine="220" w:firstLineChars="10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84917E5">
            <w:pPr>
              <w:spacing w:after="0"/>
              <w:ind w:left="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89</w:t>
            </w:r>
          </w:p>
        </w:tc>
      </w:tr>
      <w:tr w14:paraId="0A37A4D0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2EFEBF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3CEE3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8ACDF6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A743295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8а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86B0D71">
            <w:pPr>
              <w:spacing w:after="0"/>
              <w:ind w:left="6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27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A019C6E">
            <w:pPr>
              <w:ind w:firstLine="220" w:firstLineChars="10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09FF2DF">
            <w:pPr>
              <w:spacing w:after="0"/>
              <w:ind w:left="6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92</w:t>
            </w:r>
          </w:p>
        </w:tc>
      </w:tr>
      <w:tr w14:paraId="2F3DF25F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07C819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AF852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CCD63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E628203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8б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658B924">
            <w:pPr>
              <w:spacing w:after="0"/>
              <w:ind w:left="7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37B73B6">
            <w:pPr>
              <w:spacing w:after="0"/>
              <w:ind w:left="8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A521198">
            <w:pPr>
              <w:spacing w:after="0"/>
              <w:ind w:left="6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94</w:t>
            </w:r>
          </w:p>
        </w:tc>
      </w:tr>
      <w:tr w14:paraId="0125AF66">
        <w:tblPrEx>
          <w:tblCellMar>
            <w:top w:w="0" w:type="dxa"/>
            <w:left w:w="43" w:type="dxa"/>
            <w:bottom w:w="19" w:type="dxa"/>
            <w:right w:w="115" w:type="dxa"/>
          </w:tblCellMar>
        </w:tblPrEx>
        <w:trPr>
          <w:trHeight w:val="2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02B932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052287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058601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AED827A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10б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1CF98D5">
            <w:pPr>
              <w:spacing w:after="0"/>
              <w:ind w:left="3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21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300BA79">
            <w:pPr>
              <w:spacing w:after="0"/>
              <w:ind w:left="7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959C0FB">
            <w:pPr>
              <w:spacing w:after="0"/>
              <w:ind w:left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95</w:t>
            </w:r>
          </w:p>
        </w:tc>
      </w:tr>
    </w:tbl>
    <w:p w14:paraId="0CFCCD2D">
      <w:pPr>
        <w:spacing w:after="0"/>
        <w:ind w:left="565" w:right="612" w:hanging="10"/>
        <w:jc w:val="center"/>
        <w:rPr>
          <w:rFonts w:hint="default" w:ascii="Times New Roman" w:hAnsi="Times New Roman" w:cs="Times New Roman"/>
          <w:sz w:val="24"/>
        </w:rPr>
      </w:pPr>
    </w:p>
    <w:p w14:paraId="00A41097">
      <w:pPr>
        <w:spacing w:after="0"/>
        <w:ind w:left="565" w:right="612" w:hanging="1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Результаты независимого регионального (муниципального) мониторинга</w:t>
      </w:r>
    </w:p>
    <w:tbl>
      <w:tblPr>
        <w:tblStyle w:val="4"/>
        <w:tblW w:w="10160" w:type="dxa"/>
        <w:tblInd w:w="135" w:type="dxa"/>
        <w:tblLayout w:type="autofit"/>
        <w:tblCellMar>
          <w:top w:w="17" w:type="dxa"/>
          <w:left w:w="132" w:type="dxa"/>
          <w:bottom w:w="0" w:type="dxa"/>
          <w:right w:w="149" w:type="dxa"/>
        </w:tblCellMar>
      </w:tblPr>
      <w:tblGrid>
        <w:gridCol w:w="1272"/>
        <w:gridCol w:w="2226"/>
        <w:gridCol w:w="2218"/>
        <w:gridCol w:w="2218"/>
        <w:gridCol w:w="2226"/>
      </w:tblGrid>
      <w:tr w14:paraId="213F67F0">
        <w:tblPrEx>
          <w:tblCellMar>
            <w:top w:w="17" w:type="dxa"/>
            <w:left w:w="132" w:type="dxa"/>
            <w:bottom w:w="0" w:type="dxa"/>
            <w:right w:w="149" w:type="dxa"/>
          </w:tblCellMar>
        </w:tblPrEx>
        <w:trPr>
          <w:trHeight w:val="785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3EE5260">
            <w:pPr>
              <w:spacing w:after="0"/>
              <w:ind w:right="2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Год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FE1ADFD">
            <w:pPr>
              <w:spacing w:after="0"/>
              <w:ind w:left="353" w:hanging="3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Название и уровень мониторинга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EE7B189">
            <w:pPr>
              <w:spacing w:after="0"/>
              <w:ind w:firstLine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Организация, проводившая независим ю оценк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C228A2C">
            <w:pPr>
              <w:spacing w:after="0"/>
              <w:ind w:right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Показатели</w:t>
            </w:r>
          </w:p>
          <w:p w14:paraId="0774B719">
            <w:pPr>
              <w:spacing w:after="0"/>
              <w:ind w:right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независимого монито инга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3C9D69F">
            <w:pPr>
              <w:spacing w:after="0"/>
              <w:ind w:right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Результаты</w:t>
            </w:r>
          </w:p>
          <w:p w14:paraId="78F865A9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независимого монито инга</w:t>
            </w:r>
          </w:p>
        </w:tc>
      </w:tr>
      <w:tr w14:paraId="167D73D5">
        <w:tblPrEx>
          <w:tblCellMar>
            <w:top w:w="17" w:type="dxa"/>
            <w:left w:w="132" w:type="dxa"/>
            <w:bottom w:w="0" w:type="dxa"/>
            <w:right w:w="149" w:type="dxa"/>
          </w:tblCellMar>
        </w:tblPrEx>
        <w:trPr>
          <w:trHeight w:val="1805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34002EA">
            <w:pPr>
              <w:spacing w:after="0"/>
              <w:ind w:left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2019-2020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3046887">
            <w:pPr>
              <w:spacing w:after="3" w:line="245" w:lineRule="auto"/>
              <w:ind w:firstLine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Всероссийская проверочная работа по биологии в 5-х</w:t>
            </w:r>
          </w:p>
          <w:p w14:paraId="0FF15679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классах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2BC4A06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МЦНМО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2A6244D">
            <w:pPr>
              <w:spacing w:after="0" w:line="251" w:lineRule="auto"/>
              <w:ind w:left="288" w:hanging="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Участвовали 36 обучающихся:</w:t>
            </w:r>
          </w:p>
          <w:p w14:paraId="0D9B352F">
            <w:pPr>
              <w:spacing w:after="0"/>
              <w:ind w:left="526" w:right="331" w:hanging="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«5» - 24 на «4» - 9 на «З» - З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9A30525">
            <w:pPr>
              <w:spacing w:after="0" w:line="216" w:lineRule="auto"/>
              <w:ind w:left="778" w:hanging="7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Максимальный балл -26</w:t>
            </w:r>
          </w:p>
          <w:p w14:paraId="51386E8E">
            <w:pPr>
              <w:spacing w:after="4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балл ВПР</w:t>
            </w:r>
          </w:p>
          <w:p w14:paraId="57D8634D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 лицею — 22</w:t>
            </w:r>
          </w:p>
          <w:p w14:paraId="2146FA16">
            <w:pPr>
              <w:spacing w:after="0"/>
              <w:ind w:left="151" w:firstLine="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балл по отметкам ВПР по лицею 5</w:t>
            </w:r>
          </w:p>
        </w:tc>
      </w:tr>
      <w:tr w14:paraId="1DC5A561">
        <w:tblPrEx>
          <w:tblCellMar>
            <w:top w:w="17" w:type="dxa"/>
            <w:left w:w="132" w:type="dxa"/>
            <w:bottom w:w="0" w:type="dxa"/>
            <w:right w:w="149" w:type="dxa"/>
          </w:tblCellMar>
        </w:tblPrEx>
        <w:trPr>
          <w:trHeight w:val="1779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E9E5902">
            <w:pPr>
              <w:spacing w:after="0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2020-2021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D0A16B3">
            <w:pPr>
              <w:spacing w:after="1" w:line="241" w:lineRule="auto"/>
              <w:ind w:firstLine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Всероссийская проверочная работа по биологии в 6-х</w:t>
            </w:r>
          </w:p>
          <w:p w14:paraId="02B7EC60">
            <w:pPr>
              <w:spacing w:after="0"/>
              <w:ind w:left="2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классах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A46357F">
            <w:pPr>
              <w:spacing w:after="0"/>
              <w:ind w:left="2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мцнмо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6ED2321">
            <w:pPr>
              <w:spacing w:after="1" w:line="24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Участвовали 42 обучающихся:</w:t>
            </w:r>
          </w:p>
          <w:p w14:paraId="5D6F88B0">
            <w:pPr>
              <w:spacing w:after="0"/>
              <w:ind w:right="439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на «5» - 2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  <w:p w14:paraId="387244E2">
            <w:pPr>
              <w:spacing w:after="0"/>
              <w:ind w:right="439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на «4»- 1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  <w:p w14:paraId="55868E2B">
            <w:pPr>
              <w:spacing w:after="0"/>
              <w:ind w:right="439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 на «З» -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5447CEE">
            <w:pPr>
              <w:spacing w:after="0" w:line="21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Максимальный балл -29</w:t>
            </w:r>
          </w:p>
          <w:p w14:paraId="7669C883">
            <w:pPr>
              <w:spacing w:after="0"/>
              <w:ind w:left="2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бил ВПР</w:t>
            </w:r>
          </w:p>
          <w:p w14:paraId="20FC4EA3">
            <w:pPr>
              <w:spacing w:after="0"/>
              <w:ind w:right="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по лицею — 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  <w:p w14:paraId="45BCB137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балл по отметкам ВПР по лицею 5</w:t>
            </w:r>
          </w:p>
        </w:tc>
      </w:tr>
      <w:tr w14:paraId="5BB13ED4">
        <w:tblPrEx>
          <w:tblCellMar>
            <w:top w:w="17" w:type="dxa"/>
            <w:left w:w="132" w:type="dxa"/>
            <w:bottom w:w="0" w:type="dxa"/>
            <w:right w:w="149" w:type="dxa"/>
          </w:tblCellMar>
        </w:tblPrEx>
        <w:trPr>
          <w:trHeight w:val="1796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F407CD3">
            <w:pPr>
              <w:spacing w:after="0"/>
              <w:ind w:left="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2020-2021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712D046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Всероссийская проверочная работа по биологии в 7-х классах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C80EFDC">
            <w:pPr>
              <w:spacing w:after="0"/>
              <w:ind w:left="4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МЦНМО</w:t>
            </w:r>
          </w:p>
        </w:tc>
        <w:tc>
          <w:tcPr>
            <w:tcW w:w="2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D522A32">
            <w:pPr>
              <w:spacing w:after="1" w:line="24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Участвовали 43 обучающихся:</w:t>
            </w:r>
          </w:p>
          <w:p w14:paraId="7437D4D9">
            <w:pPr>
              <w:spacing w:after="0"/>
              <w:ind w:left="497" w:right="259" w:firstLine="22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на «5» - 2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</w:rPr>
              <w:t xml:space="preserve"> на «4» - 15 на «З» -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CE8AF33">
            <w:pPr>
              <w:spacing w:after="0" w:line="21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Максимальный балл -28</w:t>
            </w:r>
          </w:p>
          <w:p w14:paraId="517D445F">
            <w:pPr>
              <w:spacing w:after="31"/>
              <w:ind w:left="3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балл ВПР</w:t>
            </w:r>
          </w:p>
          <w:p w14:paraId="5E0E818C">
            <w:pPr>
              <w:spacing w:after="0"/>
              <w:ind w:left="36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по лицею — 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  <w:p w14:paraId="2AB58B9F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балл по отметкам ВПР по лицею 5</w:t>
            </w:r>
          </w:p>
        </w:tc>
      </w:tr>
    </w:tbl>
    <w:p w14:paraId="503060C6">
      <w:pPr>
        <w:spacing w:after="5" w:line="250" w:lineRule="auto"/>
        <w:ind w:left="825" w:leftChars="375" w:firstLine="465" w:firstLineChars="194"/>
        <w:jc w:val="both"/>
        <w:rPr>
          <w:rFonts w:hint="default" w:ascii="Times New Roman" w:hAnsi="Times New Roman" w:cs="Times New Roman"/>
          <w:sz w:val="26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en-US" w:bidi="ar-SA"/>
        </w:rPr>
        <w:t>Важным направлением в моей работе является работа с одаренными детьми, которых отличает исключительная успешность в обучении и особенные  образовательные потребности. Мой алгоритм работы с одаренными детьми очень прост: увлечение детей своим предметом плюс кропотливая индивидуальная работа по различным направлениям. Очень важное место в работе с одаренными детьми отводится подготовке учащихся к муниципальным, региональным и всероссийским  конкурсам. Итогом  такой работы считаю высокую результативность участия моих учеников в конкурсах разного уровня.  За  каждой победой стоит система сопровождения и мониторинга личных достижений учащихся.</w:t>
      </w:r>
    </w:p>
    <w:p w14:paraId="5E7C5463">
      <w:pPr>
        <w:spacing w:after="5" w:line="250" w:lineRule="auto"/>
        <w:ind w:left="709" w:hanging="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</w:rPr>
        <w:t>Наличие достижений обучающихся по предмету и внеурочной деятельности</w:t>
      </w:r>
    </w:p>
    <w:tbl>
      <w:tblPr>
        <w:tblStyle w:val="4"/>
        <w:tblW w:w="10544" w:type="dxa"/>
        <w:tblInd w:w="39" w:type="dxa"/>
        <w:tblLayout w:type="autofit"/>
        <w:tblCellMar>
          <w:top w:w="29" w:type="dxa"/>
          <w:left w:w="36" w:type="dxa"/>
          <w:bottom w:w="0" w:type="dxa"/>
          <w:right w:w="0" w:type="dxa"/>
        </w:tblCellMar>
      </w:tblPr>
      <w:tblGrid>
        <w:gridCol w:w="2966"/>
        <w:gridCol w:w="1988"/>
        <w:gridCol w:w="1268"/>
        <w:gridCol w:w="1700"/>
        <w:gridCol w:w="2622"/>
      </w:tblGrid>
      <w:tr w14:paraId="4B0C2F63">
        <w:tblPrEx>
          <w:tblCellMar>
            <w:top w:w="29" w:type="dxa"/>
            <w:left w:w="36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2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9BE2CC7">
            <w:pPr>
              <w:spacing w:after="0"/>
              <w:ind w:left="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Название мероприятия</w:t>
            </w:r>
          </w:p>
          <w:p w14:paraId="5471C5C1">
            <w:pPr>
              <w:spacing w:after="0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(указать очное, заочное)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A74F250">
            <w:pPr>
              <w:spacing w:after="0"/>
              <w:ind w:left="86" w:right="4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Уровень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4092C60">
            <w:pPr>
              <w:spacing w:after="0"/>
              <w:ind w:firstLine="2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Кол-во участников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0831992">
            <w:pPr>
              <w:spacing w:after="0"/>
              <w:ind w:left="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Достигнутые результаты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4643926">
            <w:pPr>
              <w:spacing w:after="28" w:line="226" w:lineRule="auto"/>
              <w:ind w:left="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Подтверждающий документ *</w:t>
            </w:r>
          </w:p>
          <w:p w14:paraId="21505CA1">
            <w:pPr>
              <w:spacing w:after="0"/>
              <w:ind w:left="79" w:right="30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(копия грамоты, диплома, сертификата, выписка из протокола и т.д.)</w:t>
            </w:r>
          </w:p>
        </w:tc>
      </w:tr>
      <w:tr w14:paraId="1120BA22">
        <w:tblPrEx>
          <w:tblCellMar>
            <w:top w:w="29" w:type="dxa"/>
            <w:left w:w="36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7BB1A13">
            <w:pPr>
              <w:spacing w:after="0"/>
              <w:ind w:left="86" w:right="13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Всероссийская олимпиада школьников по биологии (2019-2020 уч. год), очная.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B14365D">
            <w:pPr>
              <w:spacing w:after="0"/>
              <w:ind w:left="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B68A5AA">
            <w:pPr>
              <w:spacing w:after="0"/>
              <w:ind w:right="6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2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C37BAB3">
            <w:pPr>
              <w:spacing w:after="0"/>
              <w:ind w:left="1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 призер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90E04B1">
            <w:pPr>
              <w:spacing w:after="1" w:line="247" w:lineRule="auto"/>
              <w:ind w:left="86" w:right="45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Выписка из приказа комитета образования города Курска №493 от</w:t>
            </w:r>
          </w:p>
          <w:p w14:paraId="23EA251E">
            <w:pPr>
              <w:spacing w:after="0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17.12.2019 г.</w:t>
            </w:r>
          </w:p>
        </w:tc>
      </w:tr>
      <w:tr w14:paraId="63D4ADF0">
        <w:tblPrEx>
          <w:tblCellMar>
            <w:top w:w="29" w:type="dxa"/>
            <w:left w:w="36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F3869CA">
            <w:pPr>
              <w:spacing w:after="0"/>
              <w:ind w:left="1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Всероссийская олимпиада школьников по экологии (2019-2020 уч. год), очная.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B9519C2">
            <w:pPr>
              <w:spacing w:after="0"/>
              <w:ind w:left="1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914634B">
            <w:pPr>
              <w:spacing w:after="0"/>
              <w:ind w:right="4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A1040EE">
            <w:pPr>
              <w:spacing w:after="0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 призер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DC9F2CF">
            <w:pPr>
              <w:spacing w:after="8" w:line="246" w:lineRule="auto"/>
              <w:ind w:left="101" w:right="4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Выписка из приказа комитета образования города Курска №493 от</w:t>
            </w:r>
          </w:p>
          <w:p w14:paraId="7D91AAFB">
            <w:pPr>
              <w:spacing w:after="0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17.12.2019г.</w:t>
            </w:r>
          </w:p>
        </w:tc>
      </w:tr>
      <w:tr w14:paraId="6C8EC577">
        <w:tblPrEx>
          <w:tblCellMar>
            <w:top w:w="29" w:type="dxa"/>
            <w:left w:w="36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2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191AE76">
            <w:pPr>
              <w:spacing w:after="0"/>
              <w:ind w:left="1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Всероссийская олимпиада школьников по экологии (2021-2022 уч. год), очная.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27F1044">
            <w:pPr>
              <w:spacing w:after="0"/>
              <w:ind w:left="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82EAD91">
            <w:pPr>
              <w:spacing w:after="0"/>
              <w:ind w:right="4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7456DAA">
            <w:pPr>
              <w:spacing w:after="22"/>
              <w:ind w:left="12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победитель,</w:t>
            </w:r>
          </w:p>
          <w:p w14:paraId="57C43092">
            <w:pPr>
              <w:spacing w:after="0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 призер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D60E162">
            <w:pPr>
              <w:spacing w:after="0" w:line="244" w:lineRule="auto"/>
              <w:ind w:left="108" w:right="43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Выписка из приказа комитета образования города Курска №556 от</w:t>
            </w:r>
          </w:p>
          <w:p w14:paraId="53AA16C5">
            <w:pPr>
              <w:spacing w:after="0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17.12.2021 г.</w:t>
            </w:r>
          </w:p>
        </w:tc>
      </w:tr>
      <w:tr w14:paraId="69279706">
        <w:tblPrEx>
          <w:tblCellMar>
            <w:top w:w="29" w:type="dxa"/>
            <w:left w:w="36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1FEE41F9">
            <w:pPr>
              <w:spacing w:after="4" w:line="244" w:lineRule="auto"/>
              <w:ind w:left="115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Дистанционный интеллектуальный турнир «Эстафета знаний»</w:t>
            </w:r>
          </w:p>
          <w:p w14:paraId="24DAA52B">
            <w:pPr>
              <w:spacing w:after="0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(заочное)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60CE699">
            <w:pPr>
              <w:spacing w:after="0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859933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2DDDD50">
            <w:pPr>
              <w:spacing w:after="0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 призер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010687C">
            <w:pPr>
              <w:spacing w:after="0"/>
              <w:ind w:left="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грамоты</w:t>
            </w:r>
          </w:p>
        </w:tc>
      </w:tr>
    </w:tbl>
    <w:p w14:paraId="31C8A775">
      <w:pPr>
        <w:spacing w:after="0"/>
        <w:ind w:left="-1289" w:right="238"/>
        <w:rPr>
          <w:rFonts w:hint="default" w:ascii="Times New Roman" w:hAnsi="Times New Roman" w:cs="Times New Roman"/>
        </w:rPr>
      </w:pPr>
    </w:p>
    <w:tbl>
      <w:tblPr>
        <w:tblStyle w:val="4"/>
        <w:tblW w:w="10547" w:type="dxa"/>
        <w:tblInd w:w="99" w:type="dxa"/>
        <w:tblLayout w:type="autofit"/>
        <w:tblCellMar>
          <w:top w:w="0" w:type="dxa"/>
          <w:left w:w="96" w:type="dxa"/>
          <w:bottom w:w="0" w:type="dxa"/>
          <w:right w:w="43" w:type="dxa"/>
        </w:tblCellMar>
      </w:tblPr>
      <w:tblGrid>
        <w:gridCol w:w="2970"/>
        <w:gridCol w:w="1985"/>
        <w:gridCol w:w="1270"/>
        <w:gridCol w:w="1700"/>
        <w:gridCol w:w="2622"/>
      </w:tblGrid>
      <w:tr w14:paraId="450AC526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438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27D27407">
            <w:pPr>
              <w:spacing w:after="0"/>
              <w:ind w:left="7" w:right="108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Городская воспитательная программа «Сохраним природу родного края команда МБОУ «Лицей № 21 » (очное)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A6F706E">
            <w:pPr>
              <w:spacing w:after="0"/>
              <w:ind w:left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B669E9C">
            <w:pPr>
              <w:spacing w:after="0"/>
              <w:ind w:right="13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6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6CA2432">
            <w:pPr>
              <w:spacing w:after="0"/>
              <w:ind w:left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призеры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081D7DA">
            <w:pPr>
              <w:spacing w:after="0"/>
              <w:ind w:left="12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диплома команды</w:t>
            </w:r>
          </w:p>
        </w:tc>
      </w:tr>
      <w:tr w14:paraId="5D4AE1A2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131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D9972BE">
            <w:pPr>
              <w:spacing w:after="12" w:line="238" w:lineRule="auto"/>
              <w:ind w:left="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Всероссийский конкурса «Экологический патруль»</w:t>
            </w:r>
          </w:p>
          <w:p w14:paraId="1AA91849">
            <w:pPr>
              <w:spacing w:after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— команда МБОУ «Лицей</w:t>
            </w:r>
          </w:p>
          <w:p w14:paraId="1A811AE2">
            <w:pPr>
              <w:spacing w:after="0"/>
              <w:ind w:left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№ 21 » (заочное)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69139F2">
            <w:pPr>
              <w:spacing w:after="0"/>
              <w:ind w:left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BF937B4">
            <w:pPr>
              <w:spacing w:after="0"/>
              <w:ind w:right="1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6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82328B4">
            <w:pPr>
              <w:spacing w:after="0"/>
              <w:ind w:left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238BB4C">
            <w:pPr>
              <w:spacing w:after="0"/>
              <w:ind w:left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сертификата</w:t>
            </w:r>
          </w:p>
        </w:tc>
      </w:tr>
      <w:tr w14:paraId="704F9512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102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C466BD9">
            <w:pPr>
              <w:spacing w:after="0"/>
              <w:ind w:left="22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Всероссийский урок «Эколята - молодые защитники природы» (заочное)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148A646">
            <w:pPr>
              <w:spacing w:after="0"/>
              <w:ind w:left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5F88A2E">
            <w:pPr>
              <w:spacing w:after="0"/>
              <w:ind w:right="10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2D5B438">
            <w:pPr>
              <w:spacing w:after="0"/>
              <w:ind w:left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9F1B36A">
            <w:pPr>
              <w:spacing w:after="0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сертификатов</w:t>
            </w:r>
          </w:p>
        </w:tc>
      </w:tr>
      <w:tr w14:paraId="4648B6F2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119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773D885">
            <w:pPr>
              <w:spacing w:after="0"/>
              <w:ind w:left="29" w:right="303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Итоговая конференция городской Школы юных инноваторов (очное)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12BC903">
            <w:pPr>
              <w:spacing w:after="0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B04234C">
            <w:pPr>
              <w:spacing w:after="0"/>
              <w:ind w:right="10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318B092">
            <w:pPr>
              <w:spacing w:after="0"/>
              <w:ind w:left="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47DD367">
            <w:pPr>
              <w:spacing w:after="0"/>
              <w:ind w:left="26" w:right="7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Копии сертификатов, благодарности за работу</w:t>
            </w:r>
          </w:p>
        </w:tc>
      </w:tr>
      <w:tr w14:paraId="15D2F723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116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3E736F3B">
            <w:pPr>
              <w:spacing w:after="0"/>
              <w:ind w:left="36" w:right="115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Всероссийская олимпиада «Эколята - молодые защитники природы» (заочное)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60697AE">
            <w:pPr>
              <w:spacing w:after="0"/>
              <w:ind w:left="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F187ED">
            <w:pPr>
              <w:spacing w:after="0"/>
              <w:ind w:right="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4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A90C370">
            <w:pPr>
              <w:spacing w:after="0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A798B0A">
            <w:pPr>
              <w:spacing w:after="0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сертификатов</w:t>
            </w:r>
          </w:p>
        </w:tc>
      </w:tr>
      <w:tr w14:paraId="564D5D14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121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1918D0A9">
            <w:pPr>
              <w:spacing w:after="4" w:line="241" w:lineRule="auto"/>
              <w:ind w:left="36" w:right="27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</w:rPr>
              <w:t>ородской агитационный марафон «Жизнь без наркотиков»</w:t>
            </w:r>
          </w:p>
          <w:p w14:paraId="56884F95">
            <w:pPr>
              <w:spacing w:after="0"/>
              <w:ind w:left="4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E3C30D9">
            <w:pPr>
              <w:spacing w:after="0"/>
              <w:ind w:left="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7BAB9D8">
            <w:pPr>
              <w:spacing w:after="0"/>
              <w:ind w:right="7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69C0202">
            <w:pPr>
              <w:spacing w:after="0"/>
              <w:ind w:left="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FE50B7A">
            <w:pPr>
              <w:spacing w:after="0"/>
              <w:ind w:left="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сертификата</w:t>
            </w:r>
          </w:p>
        </w:tc>
      </w:tr>
      <w:tr w14:paraId="0263E9B8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843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56CA007F">
            <w:pPr>
              <w:spacing w:after="0"/>
              <w:ind w:left="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XII открытая конференция</w:t>
            </w:r>
          </w:p>
          <w:p w14:paraId="356994CE">
            <w:pPr>
              <w:spacing w:after="0"/>
              <w:ind w:left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«Творчество. Поиск.</w:t>
            </w:r>
          </w:p>
          <w:p w14:paraId="44EDBE79">
            <w:pPr>
              <w:spacing w:after="0"/>
              <w:ind w:left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Отк ытие»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D17D75B">
            <w:pPr>
              <w:spacing w:after="0"/>
              <w:ind w:left="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8B0A9AE">
            <w:pPr>
              <w:spacing w:after="0"/>
              <w:ind w:right="5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59A891C">
            <w:pPr>
              <w:spacing w:after="0"/>
              <w:ind w:left="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финалисты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7FE7D2B">
            <w:pPr>
              <w:spacing w:after="0"/>
              <w:ind w:left="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диплома</w:t>
            </w:r>
          </w:p>
        </w:tc>
      </w:tr>
      <w:tr w14:paraId="6CB5510F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652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06619436">
            <w:pPr>
              <w:spacing w:after="0"/>
              <w:ind w:left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Научно-практическая конференция по биологии, химии, географии и экологии «Шаги в науку: традиции и инновации» 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A06194C">
            <w:pPr>
              <w:spacing w:after="0"/>
              <w:ind w:left="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66C0E62">
            <w:pPr>
              <w:spacing w:after="0"/>
              <w:ind w:right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3A7C4EF">
            <w:pPr>
              <w:spacing w:after="0"/>
              <w:ind w:left="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B7D859B">
            <w:pPr>
              <w:spacing w:after="0"/>
              <w:ind w:left="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Копии дипломов</w:t>
            </w:r>
          </w:p>
        </w:tc>
      </w:tr>
      <w:tr w14:paraId="2324AFBE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630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24036D68">
            <w:pPr>
              <w:spacing w:after="0"/>
              <w:ind w:left="58" w:right="5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Конкурс «Экологическая грамотность — залог здоровья» в рамках городской воспитательной программы «Улыбайся! Р -ся! Живи!» 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21ABE36">
            <w:pPr>
              <w:spacing w:after="0"/>
              <w:ind w:left="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05990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DEBEE3D">
            <w:pPr>
              <w:spacing w:after="0"/>
              <w:ind w:left="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611FE37">
            <w:pPr>
              <w:spacing w:after="0"/>
              <w:ind w:left="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грамоты</w:t>
            </w:r>
          </w:p>
        </w:tc>
      </w:tr>
      <w:tr w14:paraId="345B8A5C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162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7A10BA95">
            <w:pPr>
              <w:spacing w:after="0"/>
              <w:ind w:left="72" w:right="43" w:hanging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Городская олимпиада «Юный санинструктор» — команда МБОУ «Лицей № 21 » 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4FD646D">
            <w:pPr>
              <w:spacing w:after="0"/>
              <w:ind w:left="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8C15E54">
            <w:pPr>
              <w:spacing w:after="0"/>
              <w:ind w:right="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58263A4">
            <w:pPr>
              <w:spacing w:after="0"/>
              <w:ind w:left="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E6952BB">
            <w:pPr>
              <w:spacing w:after="0"/>
              <w:ind w:left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Копия сертификата</w:t>
            </w:r>
          </w:p>
        </w:tc>
      </w:tr>
      <w:tr w14:paraId="2538FEC9">
        <w:tblPrEx>
          <w:tblCellMar>
            <w:top w:w="0" w:type="dxa"/>
            <w:left w:w="96" w:type="dxa"/>
            <w:bottom w:w="0" w:type="dxa"/>
            <w:right w:w="43" w:type="dxa"/>
          </w:tblCellMar>
        </w:tblPrEx>
        <w:trPr>
          <w:trHeight w:val="1386" w:hRule="atLeast"/>
        </w:trPr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bottom"/>
          </w:tcPr>
          <w:p w14:paraId="674A7039">
            <w:pPr>
              <w:spacing w:after="0"/>
              <w:ind w:left="7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Сетевое мероприятие «Защита индивидуальных итоговых проектов обучающихся 9-х классов» 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670DB3C">
            <w:pPr>
              <w:spacing w:after="0"/>
              <w:ind w:left="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486FA11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5599764">
            <w:pPr>
              <w:spacing w:after="0"/>
              <w:ind w:left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09B978B">
            <w:pPr>
              <w:spacing w:after="0"/>
              <w:ind w:left="77" w:right="23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Копии сертификатов, благодарности за работу</w:t>
            </w:r>
          </w:p>
        </w:tc>
      </w:tr>
    </w:tbl>
    <w:p w14:paraId="5AF6779A">
      <w:pPr>
        <w:spacing w:after="0"/>
        <w:ind w:left="257" w:leftChars="117" w:firstLine="634" w:firstLineChars="2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</w:rPr>
        <w:t>Транслирование опыта практических результатов профессиональной деятельности и активное участие в работе методических объединений педагогических работников организаций</w:t>
      </w:r>
    </w:p>
    <w:tbl>
      <w:tblPr>
        <w:tblStyle w:val="4"/>
        <w:tblW w:w="10163" w:type="dxa"/>
        <w:tblInd w:w="6" w:type="dxa"/>
        <w:tblLayout w:type="autofit"/>
        <w:tblCellMar>
          <w:top w:w="36" w:type="dxa"/>
          <w:left w:w="3" w:type="dxa"/>
          <w:bottom w:w="0" w:type="dxa"/>
          <w:right w:w="0" w:type="dxa"/>
        </w:tblCellMar>
      </w:tblPr>
      <w:tblGrid>
        <w:gridCol w:w="1243"/>
        <w:gridCol w:w="2208"/>
        <w:gridCol w:w="3057"/>
        <w:gridCol w:w="3655"/>
      </w:tblGrid>
      <w:tr w14:paraId="5F85F9BA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0B0C7E0">
            <w:pPr>
              <w:spacing w:after="0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Год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311C5CB">
            <w:pPr>
              <w:spacing w:after="0"/>
              <w:ind w:left="151" w:firstLine="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Уровень, на котором распространяется собственный педагогический опыт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564330E">
            <w:pPr>
              <w:spacing w:after="0"/>
              <w:ind w:left="334" w:right="300" w:hanging="5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74A25DA">
            <w:pPr>
              <w:spacing w:after="19" w:line="247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Тема представляемого педагогического опыта</w:t>
            </w:r>
          </w:p>
          <w:p w14:paraId="75388F08">
            <w:pPr>
              <w:spacing w:after="0"/>
              <w:ind w:left="248" w:right="19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Подтверждающий документ * (копия сертификата, выписка из протокола и т.д.)</w:t>
            </w:r>
          </w:p>
        </w:tc>
      </w:tr>
      <w:tr w14:paraId="13BB6AE6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3328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8581CA8">
            <w:pPr>
              <w:spacing w:after="0"/>
              <w:ind w:left="13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68F2CF0">
            <w:pPr>
              <w:spacing w:after="0"/>
              <w:ind w:left="2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7062E1A">
            <w:pPr>
              <w:spacing w:after="1" w:line="362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Выступление на семинарепрактикуме учителей</w:t>
            </w:r>
          </w:p>
          <w:p w14:paraId="0C2DF85E">
            <w:pPr>
              <w:spacing w:after="11" w:line="358" w:lineRule="auto"/>
              <w:ind w:left="97" w:right="77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биологии, химии «Система оценивания учебных достижений обучающихся на уроках биологии, химии в соответствии с ФГОС</w:t>
            </w:r>
          </w:p>
          <w:p w14:paraId="462A731F">
            <w:pPr>
              <w:spacing w:after="0"/>
              <w:ind w:lef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ООО»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8866234">
            <w:pPr>
              <w:spacing w:after="0"/>
              <w:ind w:left="137" w:right="677" w:hanging="7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«Техника формирования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ценивания на уроках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иологии». Сведения о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аучно-методической работе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</w:rPr>
              <w:t>а муниципальном уровне.</w:t>
            </w:r>
          </w:p>
        </w:tc>
      </w:tr>
      <w:tr w14:paraId="13D45297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6C04BA5">
            <w:pPr>
              <w:spacing w:after="0"/>
              <w:ind w:left="12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38E5946">
            <w:pPr>
              <w:spacing w:after="0"/>
              <w:ind w:right="5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0DAA9A2">
            <w:pPr>
              <w:spacing w:after="0"/>
              <w:ind w:left="76" w:right="33" w:firstLine="4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</w:rPr>
              <w:t>ыступление в рамках курсов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повышения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валификации учителей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</w:rPr>
              <w:t>иологии г. Курска и Курской бласти.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56EA9F7">
            <w:pPr>
              <w:spacing w:after="0" w:line="246" w:lineRule="auto"/>
              <w:ind w:left="14" w:right="339" w:firstLine="4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(Натуралистический подход к экологическому образованию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етей в преподавании биологии,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еографии и экологии в средней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коле и в учреждениях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ополнительного образования»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ведения об участии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едагогического работника в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аучно-методической работе на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</w:rPr>
              <w:t>егиональном уровне от</w:t>
            </w:r>
          </w:p>
          <w:p w14:paraId="351365AE">
            <w:pPr>
              <w:spacing w:after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30.09.2022г.</w:t>
            </w:r>
          </w:p>
        </w:tc>
      </w:tr>
      <w:tr w14:paraId="4B2431CE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7814C6B">
            <w:pPr>
              <w:spacing w:after="0"/>
              <w:ind w:left="1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71A1E53">
            <w:pPr>
              <w:spacing w:after="0"/>
              <w:ind w:left="23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84CDE53">
            <w:pPr>
              <w:spacing w:after="10" w:line="362" w:lineRule="auto"/>
              <w:ind w:left="83" w:right="249" w:firstLine="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Выступление на августовском совещании учителей биологии, химии </w:t>
            </w:r>
          </w:p>
          <w:p w14:paraId="3BB28C26">
            <w:pPr>
              <w:spacing w:after="0"/>
              <w:ind w:left="90" w:right="8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«Формирующее оценивание учебных достижений обучающихся на уроках биологии»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3AE15E2E">
            <w:pPr>
              <w:spacing w:after="2" w:line="373" w:lineRule="auto"/>
              <w:ind w:left="130" w:right="598" w:hanging="6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«Формирующее оценивание а уроках биологии».</w:t>
            </w:r>
          </w:p>
          <w:p w14:paraId="372296EC">
            <w:pPr>
              <w:spacing w:after="0"/>
              <w:ind w:left="144" w:right="1109" w:hanging="14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(Сведения о научноетодической работе на униципальном уровне.)</w:t>
            </w:r>
          </w:p>
        </w:tc>
      </w:tr>
      <w:tr w14:paraId="18CB9F8A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CAC3DDB">
            <w:pPr>
              <w:spacing w:after="0"/>
              <w:ind w:left="113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E64E67D">
            <w:pPr>
              <w:spacing w:after="0"/>
              <w:ind w:left="2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9F5645">
            <w:pPr>
              <w:spacing w:after="0" w:line="374" w:lineRule="auto"/>
              <w:ind w:left="83" w:right="8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Участие в образовательной программе осенней смены для одаренных детей города</w:t>
            </w:r>
          </w:p>
          <w:p w14:paraId="31AED156">
            <w:pPr>
              <w:spacing w:after="0"/>
              <w:ind w:left="8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Курска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FF15F2">
            <w:pPr>
              <w:spacing w:after="110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Интегрированное мероприятие</w:t>
            </w:r>
          </w:p>
          <w:p w14:paraId="53F46DD9">
            <w:pPr>
              <w:spacing w:after="129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«Биология. География. Химия.</w:t>
            </w:r>
          </w:p>
          <w:p w14:paraId="6CF35CF3">
            <w:pPr>
              <w:spacing w:after="103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Экология»</w:t>
            </w:r>
          </w:p>
          <w:p w14:paraId="74C7CA9E">
            <w:pPr>
              <w:spacing w:after="0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(Копия благодарности)</w:t>
            </w:r>
          </w:p>
        </w:tc>
      </w:tr>
      <w:tr w14:paraId="5313C2D7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D466D38">
            <w:pPr>
              <w:spacing w:after="0"/>
              <w:ind w:left="113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895510A">
            <w:pPr>
              <w:spacing w:after="0"/>
              <w:ind w:left="223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Региональный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15DD508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редставленный опыт педагогической деятельности на стажировочной площадке для учителей биологии </w:t>
            </w:r>
          </w:p>
          <w:p w14:paraId="5E92960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Курской области.</w:t>
            </w:r>
          </w:p>
          <w:p w14:paraId="10C6033C">
            <w:pPr>
              <w:spacing w:after="0"/>
              <w:ind w:left="83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62A275D">
            <w:pPr>
              <w:spacing w:after="0"/>
              <w:ind w:left="13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Благодарность</w:t>
            </w:r>
          </w:p>
        </w:tc>
      </w:tr>
      <w:tr w14:paraId="31FFD36F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19E0D4E">
            <w:pPr>
              <w:spacing w:after="0"/>
              <w:ind w:left="113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FA755B7">
            <w:pPr>
              <w:spacing w:after="0"/>
              <w:ind w:left="223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Региональный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2BD9D74">
            <w:pPr>
              <w:spacing w:after="0"/>
              <w:ind w:left="83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Центр дистанционного обучения, подготовка обучающихся Курской области к итоговой аттестации.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C38D587">
            <w:pPr>
              <w:spacing w:after="0"/>
              <w:ind w:left="13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</w:rPr>
              <w:instrText xml:space="preserve"> HYPERLINK "https://cdosh46.ru/video-uroki/2307-kurskoj-oblasti-na-yanvar-2022-goda.html" </w:instrText>
            </w:r>
            <w:r>
              <w:rPr>
                <w:rFonts w:hint="default" w:ascii="Times New Roman" w:hAnsi="Times New Roman"/>
                <w:sz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</w:rPr>
              <w:t>https://cdosh46.ru/video-uroki/2307-kurskoj-oblasti-na-yanvar-2022-goda.html</w:t>
            </w:r>
            <w:r>
              <w:rPr>
                <w:rFonts w:hint="default" w:ascii="Times New Roman" w:hAnsi="Times New Roman"/>
                <w:sz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</w:tc>
      </w:tr>
    </w:tbl>
    <w:p w14:paraId="6DF0E0D0">
      <w:pPr>
        <w:spacing w:after="109" w:line="250" w:lineRule="auto"/>
        <w:ind w:left="1112" w:hanging="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</w:rPr>
        <w:t>Наличие авторских (соавторских) опубликованных материалов</w:t>
      </w:r>
    </w:p>
    <w:tbl>
      <w:tblPr>
        <w:tblStyle w:val="4"/>
        <w:tblW w:w="10144" w:type="dxa"/>
        <w:tblInd w:w="6" w:type="dxa"/>
        <w:tblLayout w:type="autofit"/>
        <w:tblCellMar>
          <w:top w:w="36" w:type="dxa"/>
          <w:left w:w="3" w:type="dxa"/>
          <w:bottom w:w="0" w:type="dxa"/>
          <w:right w:w="0" w:type="dxa"/>
        </w:tblCellMar>
      </w:tblPr>
      <w:tblGrid>
        <w:gridCol w:w="1844"/>
        <w:gridCol w:w="2331"/>
        <w:gridCol w:w="3165"/>
        <w:gridCol w:w="2804"/>
      </w:tblGrid>
      <w:tr w14:paraId="1C1A86EE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19A15EC">
            <w:pPr>
              <w:spacing w:after="0" w:line="236" w:lineRule="auto"/>
              <w:ind w:left="122" w:firstLine="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ровень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</w:rPr>
              <w:t>убликации</w:t>
            </w:r>
          </w:p>
          <w:p w14:paraId="5CB44567">
            <w:pPr>
              <w:spacing w:after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2917D88">
            <w:pPr>
              <w:spacing w:after="0"/>
              <w:ind w:left="122" w:firstLine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аименование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</w:rPr>
              <w:t>убликации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EB0121E">
            <w:pPr>
              <w:spacing w:after="0"/>
              <w:ind w:left="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</w:rPr>
              <w:t>од и место опубликования</w:t>
            </w:r>
          </w:p>
        </w:tc>
        <w:tc>
          <w:tcPr>
            <w:tcW w:w="2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3978E55">
            <w:pPr>
              <w:spacing w:after="0"/>
              <w:ind w:right="2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Подтверждающий</w:t>
            </w:r>
          </w:p>
          <w:p w14:paraId="13965F25">
            <w:pPr>
              <w:spacing w:after="0"/>
              <w:ind w:right="375" w:firstLine="91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документ </w:t>
            </w:r>
          </w:p>
        </w:tc>
      </w:tr>
      <w:tr w14:paraId="207259B6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8B09AF6">
            <w:pPr>
              <w:spacing w:after="0"/>
              <w:ind w:right="2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2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A77E438">
            <w:pPr>
              <w:spacing w:after="0"/>
              <w:ind w:left="108" w:right="103" w:hanging="1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Формирования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24"/>
              </w:rPr>
              <w:t>коло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ги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ческой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ультуры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</w:rPr>
              <w:t>бучающихся.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82E1CE0">
            <w:pPr>
              <w:spacing w:after="0"/>
              <w:ind w:left="3" w:right="41" w:firstLine="6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021 г. Москва: VII сероссийская конференция по кологическому образованию (Образование-203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: Учиться. робовать. Действовать.»</w:t>
            </w:r>
          </w:p>
        </w:tc>
        <w:tc>
          <w:tcPr>
            <w:tcW w:w="2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E67A230">
            <w:pPr>
              <w:spacing w:after="0" w:line="254" w:lineRule="auto"/>
              <w:ind w:left="187" w:hanging="2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>опия титульного листа страницы 523</w:t>
            </w:r>
          </w:p>
          <w:p w14:paraId="68CC9E5D">
            <w:pPr>
              <w:spacing w:after="0"/>
              <w:ind w:left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«содержание»</w:t>
            </w:r>
          </w:p>
        </w:tc>
      </w:tr>
      <w:tr w14:paraId="0D36E297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5CE61B17">
            <w:pPr>
              <w:spacing w:after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2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591BD49">
            <w:pPr>
              <w:spacing w:after="0"/>
              <w:ind w:left="14" w:right="103" w:firstLine="1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лияние фитонцидных астений на живые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</w:rPr>
              <w:t>рганизмы.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5CC1B04">
            <w:pPr>
              <w:spacing w:after="0"/>
              <w:ind w:left="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022 г. Инфоурок.</w:t>
            </w:r>
          </w:p>
        </w:tc>
        <w:tc>
          <w:tcPr>
            <w:tcW w:w="2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A546A22">
            <w:pPr>
              <w:spacing w:after="0"/>
              <w:ind w:left="14" w:firstLine="1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</w:rPr>
              <w:t>видетельство проекта размещено на сайте infourok.ru)</w:t>
            </w:r>
          </w:p>
        </w:tc>
      </w:tr>
      <w:tr w14:paraId="2722629F">
        <w:tblPrEx>
          <w:tblCellMar>
            <w:top w:w="36" w:type="dxa"/>
            <w:left w:w="3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AD3826B">
            <w:pPr>
              <w:spacing w:after="0"/>
              <w:ind w:left="1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федеральный</w:t>
            </w:r>
          </w:p>
        </w:tc>
        <w:tc>
          <w:tcPr>
            <w:tcW w:w="2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248A30">
            <w:pPr>
              <w:spacing w:after="0"/>
              <w:ind w:left="130" w:right="131" w:firstLine="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овые подходы в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ценивании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езультатов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бучающихся на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</w:rPr>
              <w:t>оках биологии.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99CA05B">
            <w:pPr>
              <w:spacing w:after="0"/>
              <w:ind w:left="75" w:right="69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022 г. Москва Всероссийский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онкурс профессионального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астерства педагогов «Мой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</w:rPr>
              <w:t>учший урок»</w:t>
            </w:r>
          </w:p>
        </w:tc>
        <w:tc>
          <w:tcPr>
            <w:tcW w:w="2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E9369F6">
            <w:pPr>
              <w:spacing w:after="0"/>
              <w:ind w:left="136" w:right="303" w:hanging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Сертификат о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</w:rPr>
              <w:t>убликации</w:t>
            </w:r>
          </w:p>
        </w:tc>
      </w:tr>
    </w:tbl>
    <w:p w14:paraId="1253C989">
      <w:pPr>
        <w:spacing w:after="107" w:line="250" w:lineRule="auto"/>
        <w:ind w:left="2207" w:hanging="10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 xml:space="preserve"> </w:t>
      </w:r>
    </w:p>
    <w:p w14:paraId="36C3DFE3">
      <w:pPr>
        <w:spacing w:after="107" w:line="250" w:lineRule="auto"/>
        <w:ind w:left="2207" w:hanging="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</w:rPr>
        <w:t>Участие учителя в профессиональных конкурсах</w:t>
      </w:r>
    </w:p>
    <w:tbl>
      <w:tblPr>
        <w:tblStyle w:val="4"/>
        <w:tblW w:w="10115" w:type="dxa"/>
        <w:tblInd w:w="135" w:type="dxa"/>
        <w:tblLayout w:type="autofit"/>
        <w:tblCellMar>
          <w:top w:w="43" w:type="dxa"/>
          <w:left w:w="132" w:type="dxa"/>
          <w:bottom w:w="0" w:type="dxa"/>
          <w:right w:w="79" w:type="dxa"/>
        </w:tblCellMar>
      </w:tblPr>
      <w:tblGrid>
        <w:gridCol w:w="1551"/>
        <w:gridCol w:w="1992"/>
        <w:gridCol w:w="3460"/>
        <w:gridCol w:w="3112"/>
      </w:tblGrid>
      <w:tr w14:paraId="711D8FB2">
        <w:tblPrEx>
          <w:tblCellMar>
            <w:top w:w="43" w:type="dxa"/>
            <w:left w:w="132" w:type="dxa"/>
            <w:bottom w:w="0" w:type="dxa"/>
            <w:right w:w="79" w:type="dxa"/>
          </w:tblCellMar>
        </w:tblPrEx>
        <w:trPr>
          <w:trHeight w:val="1251" w:hRule="atLeast"/>
        </w:trPr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E13DD21">
            <w:pPr>
              <w:spacing w:after="0"/>
              <w:ind w:right="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Год участия</w:t>
            </w: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610857A">
            <w:pPr>
              <w:spacing w:after="117"/>
              <w:ind w:left="14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Уровень</w:t>
            </w:r>
          </w:p>
          <w:p w14:paraId="274D7BD5">
            <w:pPr>
              <w:spacing w:after="0"/>
              <w:ind w:left="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Участия</w:t>
            </w:r>
          </w:p>
        </w:tc>
        <w:tc>
          <w:tcPr>
            <w:tcW w:w="3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0933517C"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Наименование конкурса профессионального мастерства</w:t>
            </w:r>
          </w:p>
        </w:tc>
        <w:tc>
          <w:tcPr>
            <w:tcW w:w="3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4ADDF9E3">
            <w:pPr>
              <w:spacing w:after="0"/>
              <w:ind w:left="163" w:firstLine="59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Результативность участия (участник, призер, победитель)</w:t>
            </w:r>
          </w:p>
        </w:tc>
      </w:tr>
      <w:tr w14:paraId="215E4EF8">
        <w:tblPrEx>
          <w:tblCellMar>
            <w:top w:w="43" w:type="dxa"/>
            <w:left w:w="132" w:type="dxa"/>
            <w:bottom w:w="0" w:type="dxa"/>
            <w:right w:w="79" w:type="dxa"/>
          </w:tblCellMar>
        </w:tblPrEx>
        <w:trPr>
          <w:trHeight w:val="425" w:hRule="atLeast"/>
        </w:trPr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752A468C">
            <w:pPr>
              <w:spacing w:after="0"/>
              <w:ind w:right="5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2022</w:t>
            </w:r>
          </w:p>
        </w:tc>
        <w:tc>
          <w:tcPr>
            <w:tcW w:w="1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13D62EA0">
            <w:pPr>
              <w:spacing w:after="0"/>
              <w:ind w:right="5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2ABF6E01">
            <w:pPr>
              <w:spacing w:after="0"/>
              <w:ind w:right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«Мой лучший урок»</w:t>
            </w:r>
          </w:p>
        </w:tc>
        <w:tc>
          <w:tcPr>
            <w:tcW w:w="3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 w14:paraId="6415FFB1">
            <w:pPr>
              <w:spacing w:after="0"/>
              <w:ind w:right="1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 место в финале конкурса</w:t>
            </w:r>
          </w:p>
        </w:tc>
      </w:tr>
    </w:tbl>
    <w:p w14:paraId="774BA300">
      <w:pPr>
        <w:pStyle w:val="6"/>
        <w:numPr>
          <w:ilvl w:val="0"/>
          <w:numId w:val="0"/>
        </w:numPr>
        <w:spacing w:before="0" w:beforeAutospacing="0" w:after="0" w:afterAutospacing="0" w:line="240" w:lineRule="auto"/>
        <w:contextualSpacing/>
        <w:jc w:val="both"/>
      </w:pPr>
    </w:p>
    <w:p w14:paraId="45000000">
      <w:pPr>
        <w:pStyle w:val="9"/>
        <w:widowControl w:val="0"/>
        <w:ind w:left="76" w:firstLine="0"/>
        <w:jc w:val="center"/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Результаты участия педагогического работника в разработке программно-методического сопровождения образовательного процесса</w:t>
      </w:r>
    </w:p>
    <w:tbl>
      <w:tblPr>
        <w:tblStyle w:val="4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753"/>
        <w:gridCol w:w="4699"/>
      </w:tblGrid>
      <w:tr w14:paraId="6D7C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00000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Год составления, издания, публикации и т.д.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00000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Наименование методической продукции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00000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Форма представления </w:t>
            </w:r>
          </w:p>
          <w:p w14:paraId="4A00000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продукции (программа, конспект занятия, сценарий, презентация по теме и т.д.)</w:t>
            </w:r>
          </w:p>
        </w:tc>
      </w:tr>
      <w:tr w14:paraId="4E281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000000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2019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000000">
            <w:pPr>
              <w:widowContro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"Секретные материалы твоего организма"</w:t>
            </w:r>
          </w:p>
          <w:p w14:paraId="4D000000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000000">
            <w:pPr>
              <w:widowControl w:val="0"/>
              <w:spacing w:line="360" w:lineRule="auto"/>
              <w:ind w:left="142"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Рабочая программа дополнительного курса образования </w:t>
            </w:r>
          </w:p>
          <w:p w14:paraId="4F000000">
            <w:pPr>
              <w:widowControl w:val="0"/>
              <w:spacing w:line="360" w:lineRule="auto"/>
              <w:ind w:left="142"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(размещено на сайте http://pedsovet.su/ )</w:t>
            </w:r>
          </w:p>
        </w:tc>
      </w:tr>
      <w:tr w14:paraId="526F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000000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2020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000000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"Биология 8 класс"</w:t>
            </w:r>
          </w:p>
          <w:p w14:paraId="52000000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"Биология 9 класс"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000000">
            <w:pPr>
              <w:widowControl w:val="0"/>
              <w:spacing w:line="360" w:lineRule="auto"/>
              <w:ind w:left="142"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Задание для 1 и 2 тура дистанционного турнира "Эстафета знаний"</w:t>
            </w:r>
          </w:p>
          <w:p w14:paraId="54000000">
            <w:pPr>
              <w:widowControl w:val="0"/>
              <w:spacing w:line="360" w:lineRule="auto"/>
              <w:ind w:left="142"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(размещено на сайте Lyceum21.ru)</w:t>
            </w:r>
          </w:p>
        </w:tc>
      </w:tr>
      <w:tr w14:paraId="6DF8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000000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000000">
            <w:pPr>
              <w:widowContro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Разработка урока "Строение стебля"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000000">
            <w:pPr>
              <w:widowControl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Разработка урока (размещено на сайте Lyceum21.ru)</w:t>
            </w:r>
          </w:p>
          <w:p w14:paraId="58000000">
            <w:pPr>
              <w:widowControl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D6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000000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000000">
            <w:pPr>
              <w:widowControl w:val="0"/>
              <w:spacing w:line="360" w:lineRule="auto"/>
              <w:ind w:left="142"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Презентация "Стебель.6 класс."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000000">
            <w:pPr>
              <w:widowControl w:val="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Презентация (размещено на сайте infourok.ru)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lang w:val="ru-RU"/>
              </w:rPr>
              <w:instrText xml:space="preserve"> HYPERLINK "https://infourok.ru/prezentaciya-po-biologii-na-temu-stroenie-steblya-6-klass-6239771.html" </w:instrText>
            </w:r>
            <w:r>
              <w:rPr>
                <w:rFonts w:hint="default" w:ascii="Times New Roman" w:hAnsi="Times New Roman"/>
                <w:sz w:val="24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lang w:val="ru-RU"/>
              </w:rPr>
              <w:t>https://infourok.ru/prezentaciya-po-biologii-na-temu-stroenie-steblya-6-klass-6239771.html</w:t>
            </w:r>
            <w:r>
              <w:rPr>
                <w:rFonts w:hint="default" w:ascii="Times New Roman" w:hAnsi="Times New Roman"/>
                <w:sz w:val="24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14:paraId="3FCA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EECF3C">
            <w:pPr>
              <w:spacing w:line="276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2025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67E27B">
            <w:pPr>
              <w:widowControl w:val="0"/>
              <w:spacing w:line="360" w:lineRule="auto"/>
              <w:ind w:left="142" w:firstLine="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Презентация «Кровь и ее состав»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C90845">
            <w:pPr>
              <w:widowControl w:val="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</w:rPr>
              <w:instrText xml:space="preserve"> HYPERLINK "https://infourok.ru/krov-i-ee-sostav-7876071.html" </w:instrText>
            </w:r>
            <w:r>
              <w:rPr>
                <w:rFonts w:hint="default" w:ascii="Times New Roman" w:hAnsi="Times New Roman"/>
                <w:sz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</w:rPr>
              <w:t>https://infourok.ru/krov-i-ee-sostav-7876071.html</w:t>
            </w:r>
            <w:r>
              <w:rPr>
                <w:rFonts w:hint="default" w:ascii="Times New Roman" w:hAnsi="Times New Roman"/>
                <w:sz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</w:tc>
      </w:tr>
    </w:tbl>
    <w:p w14:paraId="1C2FDAD2">
      <w:pPr>
        <w:tabs>
          <w:tab w:val="left" w:pos="1358"/>
        </w:tabs>
        <w:spacing w:before="1" w:after="6"/>
        <w:ind w:left="1357" w:firstLine="0"/>
        <w:rPr>
          <w:rFonts w:hint="default" w:ascii="Times New Roman" w:hAnsi="Times New Roman" w:cs="Times New Roman"/>
          <w:b/>
          <w:sz w:val="24"/>
        </w:rPr>
      </w:pPr>
    </w:p>
    <w:p w14:paraId="69000000">
      <w:pPr>
        <w:tabs>
          <w:tab w:val="left" w:pos="1372"/>
        </w:tabs>
        <w:ind w:left="1440" w:hanging="360"/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Профессионально-общественная активность педагогического</w:t>
      </w:r>
      <w:r>
        <w:rPr>
          <w:rFonts w:hint="default" w:ascii="Times New Roman" w:hAnsi="Times New Roman" w:cs="Times New Roman"/>
          <w:b w:val="0"/>
          <w:bCs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работника</w:t>
      </w:r>
    </w:p>
    <w:tbl>
      <w:tblPr>
        <w:tblStyle w:val="4"/>
        <w:tblW w:w="0" w:type="auto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984"/>
        <w:gridCol w:w="6804"/>
      </w:tblGrid>
      <w:tr w14:paraId="70AA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0000">
            <w:pPr>
              <w:spacing w:line="360" w:lineRule="auto"/>
              <w:ind w:left="72" w:right="65" w:firstLine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Год</w:t>
            </w:r>
          </w:p>
          <w:p w14:paraId="6C000000">
            <w:pPr>
              <w:spacing w:line="360" w:lineRule="auto"/>
              <w:ind w:left="72" w:right="65" w:firstLine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0000">
            <w:pPr>
              <w:spacing w:line="360" w:lineRule="auto"/>
              <w:ind w:left="105" w:firstLine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Уровень участия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000">
            <w:pPr>
              <w:spacing w:line="360" w:lineRule="auto"/>
              <w:ind w:left="1517" w:right="1514" w:firstLine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Форма участия</w:t>
            </w:r>
          </w:p>
        </w:tc>
      </w:tr>
      <w:tr w14:paraId="6331E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0000">
            <w:pPr>
              <w:spacing w:line="360" w:lineRule="auto"/>
              <w:ind w:left="72" w:right="65" w:firstLine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2018-2019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0000">
            <w:pPr>
              <w:spacing w:line="360" w:lineRule="auto"/>
              <w:ind w:right="15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Специалист, привлекаемый к проведению ОГЭ (копия удостоверения)</w:t>
            </w:r>
          </w:p>
        </w:tc>
      </w:tr>
      <w:tr w14:paraId="683F8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Специалист, привлекаемый к проведению ОГЭ (копия удостоверения)</w:t>
            </w:r>
          </w:p>
        </w:tc>
      </w:tr>
      <w:tr w14:paraId="26D1C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Специалист, привлекаемый к проведению апробации ведомственной целевой программы "Качество образования" государственной программы Российской Федерации "Развитие образования" (копия приказа)</w:t>
            </w:r>
          </w:p>
        </w:tc>
      </w:tr>
      <w:tr w14:paraId="0654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2019, 2021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0000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Организатор ВПР в ОО (копия благодарственного письма)</w:t>
            </w:r>
          </w:p>
        </w:tc>
      </w:tr>
      <w:tr w14:paraId="50FC6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5B8B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2023, 2024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9C36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Муниципальный 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348C">
            <w:pPr>
              <w:spacing w:after="0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ж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юри муниципального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экологии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</w:t>
            </w:r>
          </w:p>
        </w:tc>
      </w:tr>
    </w:tbl>
    <w:p w14:paraId="736CE8A3">
      <w:pPr>
        <w:spacing w:line="360" w:lineRule="auto"/>
        <w:ind w:left="-142" w:firstLine="600" w:firstLineChars="250"/>
        <w:jc w:val="both"/>
        <w:rPr>
          <w:rFonts w:ascii="Times New Roman" w:hAnsi="Times New Roman" w:eastAsia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>Развивая детей,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занимаюсь самообразованием, широко используя возможности современных коммуникационных технологий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 У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частвую в работе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различных творческих и экспертных групп, это даёт мне стимул к саморазвитию, самосовершенствованию.</w:t>
      </w:r>
      <w:r>
        <w:rPr>
          <w:rFonts w:ascii="Times New Roman" w:hAnsi="Times New Roman" w:eastAsia="Times New Roman"/>
          <w:sz w:val="24"/>
          <w:lang w:eastAsia="ru-RU"/>
        </w:rPr>
        <w:t xml:space="preserve"> Благодаря целеустремленности, желанию постоянно развиваться имею определенные достижения. </w:t>
      </w:r>
      <w:r>
        <w:rPr>
          <w:rFonts w:ascii="Times New Roman" w:hAnsi="Times New Roman" w:eastAsia="Times New Roman"/>
          <w:bCs/>
          <w:color w:val="44444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мение ставить цели и добиваться желаемых результатов - сильная сторона моего характера. </w:t>
      </w:r>
    </w:p>
    <w:p w14:paraId="5609BBF6">
      <w:pPr>
        <w:pStyle w:val="6"/>
        <w:numPr>
          <w:ilvl w:val="0"/>
          <w:numId w:val="0"/>
        </w:numPr>
        <w:spacing w:before="0" w:beforeAutospacing="0" w:after="0" w:afterAutospacing="0" w:line="240" w:lineRule="auto"/>
        <w:contextualSpacing/>
        <w:jc w:val="both"/>
        <w:rPr>
          <w:rFonts w:hint="default" w:ascii="Times New Roman" w:hAnsi="Times New Roman" w:cs="Times New Roman"/>
        </w:rPr>
      </w:pPr>
    </w:p>
    <w:sectPr>
      <w:pgSz w:w="11906" w:h="16838"/>
      <w:pgMar w:top="993" w:right="850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A"/>
    <w:rsid w:val="00024814"/>
    <w:rsid w:val="001048AC"/>
    <w:rsid w:val="0010763B"/>
    <w:rsid w:val="00206B2E"/>
    <w:rsid w:val="00243262"/>
    <w:rsid w:val="00246B7B"/>
    <w:rsid w:val="002A53FD"/>
    <w:rsid w:val="00316DAD"/>
    <w:rsid w:val="0039398F"/>
    <w:rsid w:val="003E0312"/>
    <w:rsid w:val="003F0E35"/>
    <w:rsid w:val="0043260D"/>
    <w:rsid w:val="004740AA"/>
    <w:rsid w:val="00487C99"/>
    <w:rsid w:val="004A3497"/>
    <w:rsid w:val="004B0566"/>
    <w:rsid w:val="004D072A"/>
    <w:rsid w:val="004D2536"/>
    <w:rsid w:val="005262B3"/>
    <w:rsid w:val="005D465B"/>
    <w:rsid w:val="006D326D"/>
    <w:rsid w:val="006E52C3"/>
    <w:rsid w:val="007619A9"/>
    <w:rsid w:val="007D2A13"/>
    <w:rsid w:val="008D5F27"/>
    <w:rsid w:val="008E3762"/>
    <w:rsid w:val="00983896"/>
    <w:rsid w:val="009A6E7D"/>
    <w:rsid w:val="009D2653"/>
    <w:rsid w:val="009D3426"/>
    <w:rsid w:val="009E443E"/>
    <w:rsid w:val="009F745D"/>
    <w:rsid w:val="00A006FB"/>
    <w:rsid w:val="00A90038"/>
    <w:rsid w:val="00A9458E"/>
    <w:rsid w:val="00A96B4C"/>
    <w:rsid w:val="00AD0DDD"/>
    <w:rsid w:val="00B05C6A"/>
    <w:rsid w:val="00B121AE"/>
    <w:rsid w:val="00B175D7"/>
    <w:rsid w:val="00BA5BF1"/>
    <w:rsid w:val="00BD7614"/>
    <w:rsid w:val="00BE5AC7"/>
    <w:rsid w:val="00BF20D4"/>
    <w:rsid w:val="00C64E6A"/>
    <w:rsid w:val="00CD0AA0"/>
    <w:rsid w:val="00D61045"/>
    <w:rsid w:val="00D703D1"/>
    <w:rsid w:val="00D82C87"/>
    <w:rsid w:val="00DA749D"/>
    <w:rsid w:val="00DE0D82"/>
    <w:rsid w:val="00DE365B"/>
    <w:rsid w:val="00E111D5"/>
    <w:rsid w:val="00E632E7"/>
    <w:rsid w:val="00ED5BD8"/>
    <w:rsid w:val="00F03296"/>
    <w:rsid w:val="00F3377E"/>
    <w:rsid w:val="00FA1577"/>
    <w:rsid w:val="00FB55CD"/>
    <w:rsid w:val="15E16E43"/>
    <w:rsid w:val="1A0B447C"/>
    <w:rsid w:val="2B3A7940"/>
    <w:rsid w:val="3916487C"/>
    <w:rsid w:val="3DD54531"/>
    <w:rsid w:val="3E54027F"/>
    <w:rsid w:val="4A8434EE"/>
    <w:rsid w:val="5DD00F62"/>
    <w:rsid w:val="6D9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pb10p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3232</Words>
  <Characters>18423</Characters>
  <Lines>153</Lines>
  <Paragraphs>43</Paragraphs>
  <TotalTime>22</TotalTime>
  <ScaleCrop>false</ScaleCrop>
  <LinksUpToDate>false</LinksUpToDate>
  <CharactersWithSpaces>21612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2015-05-18T18:26:00Z</dcterms:created>
  <dc:creator>Марина и Тимоха</dc:creator>
  <cp:lastModifiedBy>USER</cp:lastModifiedBy>
  <dcterms:modified xsi:type="dcterms:W3CDTF">2025-05-20T06:19:32Z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7252288161AF4940B6F3199E0954FC44_12</vt:lpwstr>
  </property>
</Properties>
</file>