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3C22" w14:textId="77777777" w:rsidR="00936F4A" w:rsidRDefault="00936F4A" w:rsidP="00936F4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14:paraId="280224E8" w14:textId="4DF10502" w:rsidR="00936F4A" w:rsidRDefault="00936F4A" w:rsidP="00936F4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Музыка</w:t>
      </w:r>
    </w:p>
    <w:p w14:paraId="432D284F" w14:textId="523D3EAA" w:rsidR="00936F4A" w:rsidRDefault="00936F4A" w:rsidP="00936F4A">
      <w:pPr>
        <w:ind w:firstLine="708"/>
        <w:jc w:val="center"/>
        <w:rPr>
          <w:b/>
          <w:bCs/>
        </w:rPr>
      </w:pPr>
      <w:r>
        <w:rPr>
          <w:b/>
          <w:bCs/>
          <w:sz w:val="28"/>
          <w:szCs w:val="28"/>
        </w:rPr>
        <w:t>5-8 классы</w:t>
      </w:r>
    </w:p>
    <w:p w14:paraId="1C855687" w14:textId="77777777" w:rsidR="00936F4A" w:rsidRDefault="00936F4A" w:rsidP="00936F4A">
      <w:pPr>
        <w:pStyle w:val="a3"/>
        <w:ind w:firstLineChars="167" w:firstLine="468"/>
        <w:jc w:val="both"/>
        <w:rPr>
          <w:sz w:val="28"/>
          <w:szCs w:val="28"/>
          <w:lang w:eastAsia="ru-RU"/>
        </w:rPr>
      </w:pPr>
    </w:p>
    <w:p w14:paraId="11F747D5" w14:textId="1B801A80" w:rsidR="00936F4A" w:rsidRDefault="00936F4A" w:rsidP="00936F4A">
      <w:pPr>
        <w:pStyle w:val="a3"/>
        <w:ind w:firstLineChars="167" w:firstLine="46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568B723F" w14:textId="77777777" w:rsidR="00936F4A" w:rsidRDefault="00936F4A" w:rsidP="00936F4A">
      <w:pPr>
        <w:pStyle w:val="a3"/>
        <w:ind w:firstLineChars="167" w:firstLine="469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Цель</w:t>
      </w:r>
      <w:r>
        <w:rPr>
          <w:sz w:val="28"/>
          <w:szCs w:val="28"/>
          <w:lang w:eastAsia="ru-RU"/>
        </w:rPr>
        <w:t xml:space="preserve"> программы -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3EAAB9BF" w14:textId="77777777" w:rsidR="00936F4A" w:rsidRDefault="00936F4A" w:rsidP="00936F4A">
      <w:pPr>
        <w:pStyle w:val="a3"/>
        <w:ind w:firstLineChars="167" w:firstLine="46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Важнейшими </w:t>
      </w:r>
      <w:r>
        <w:rPr>
          <w:b/>
          <w:sz w:val="28"/>
          <w:szCs w:val="28"/>
          <w:lang w:eastAsia="ru-RU"/>
        </w:rPr>
        <w:t>задачами</w:t>
      </w:r>
      <w:r>
        <w:rPr>
          <w:sz w:val="28"/>
          <w:szCs w:val="28"/>
          <w:lang w:eastAsia="ru-RU"/>
        </w:rPr>
        <w:t xml:space="preserve"> изучения предмета «Музыка» в 5-8 классах являются:</w:t>
      </w:r>
    </w:p>
    <w:p w14:paraId="36A4AC94" w14:textId="77777777" w:rsidR="00936F4A" w:rsidRDefault="00936F4A" w:rsidP="00936F4A">
      <w:pPr>
        <w:pStyle w:val="a5"/>
        <w:numPr>
          <w:ilvl w:val="0"/>
          <w:numId w:val="1"/>
        </w:numPr>
        <w:tabs>
          <w:tab w:val="left" w:pos="628"/>
        </w:tabs>
        <w:spacing w:before="0"/>
        <w:ind w:left="0" w:right="0" w:firstLine="4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14:paraId="667D7B96" w14:textId="77777777" w:rsidR="00936F4A" w:rsidRDefault="00936F4A" w:rsidP="00936F4A">
      <w:pPr>
        <w:pStyle w:val="a5"/>
        <w:numPr>
          <w:ilvl w:val="0"/>
          <w:numId w:val="1"/>
        </w:numPr>
        <w:tabs>
          <w:tab w:val="left" w:pos="628"/>
        </w:tabs>
        <w:spacing w:before="0"/>
        <w:ind w:left="0" w:right="0" w:firstLine="4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14:paraId="76FB10D1" w14:textId="77777777" w:rsidR="00936F4A" w:rsidRDefault="00936F4A" w:rsidP="00936F4A">
      <w:pPr>
        <w:pStyle w:val="a5"/>
        <w:numPr>
          <w:ilvl w:val="0"/>
          <w:numId w:val="1"/>
        </w:numPr>
        <w:tabs>
          <w:tab w:val="left" w:pos="628"/>
        </w:tabs>
        <w:spacing w:before="0"/>
        <w:ind w:left="0" w:right="0" w:firstLine="4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14:paraId="18C10E46" w14:textId="77777777" w:rsidR="00936F4A" w:rsidRDefault="00936F4A" w:rsidP="00936F4A">
      <w:pPr>
        <w:pStyle w:val="a5"/>
        <w:numPr>
          <w:ilvl w:val="0"/>
          <w:numId w:val="1"/>
        </w:numPr>
        <w:tabs>
          <w:tab w:val="left" w:pos="628"/>
        </w:tabs>
        <w:spacing w:before="0"/>
        <w:ind w:left="0" w:right="0" w:firstLine="4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14:paraId="414D6015" w14:textId="77777777" w:rsidR="00936F4A" w:rsidRDefault="00936F4A" w:rsidP="00936F4A">
      <w:pPr>
        <w:pStyle w:val="a5"/>
        <w:numPr>
          <w:ilvl w:val="0"/>
          <w:numId w:val="1"/>
        </w:numPr>
        <w:tabs>
          <w:tab w:val="left" w:pos="628"/>
        </w:tabs>
        <w:spacing w:before="0"/>
        <w:ind w:left="0" w:right="0" w:firstLine="48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506BD880" w14:textId="77777777" w:rsidR="00936F4A" w:rsidRDefault="00936F4A" w:rsidP="00936F4A">
      <w:pPr>
        <w:pStyle w:val="a3"/>
        <w:ind w:left="117" w:firstLine="2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14:paraId="545D7C4B" w14:textId="77777777" w:rsidR="00936F4A" w:rsidRDefault="00936F4A" w:rsidP="00936F4A">
      <w:pPr>
        <w:pStyle w:val="a3"/>
        <w:ind w:left="117" w:firstLine="2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21762243" w14:textId="77777777" w:rsidR="00936F4A" w:rsidRDefault="00936F4A" w:rsidP="00936F4A">
      <w:pPr>
        <w:pStyle w:val="a3"/>
        <w:ind w:left="117" w:firstLine="2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4C0D3616" w14:textId="77777777" w:rsidR="00936F4A" w:rsidRDefault="00936F4A" w:rsidP="00936F4A">
      <w:pPr>
        <w:pStyle w:val="a3"/>
        <w:ind w:left="117" w:firstLine="2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музыкальное движение (пластическое интонирование, инсценировка, танец, двигательное моделирование и др.);</w:t>
      </w:r>
    </w:p>
    <w:p w14:paraId="31E0CA5A" w14:textId="77777777" w:rsidR="00936F4A" w:rsidRDefault="00936F4A" w:rsidP="00936F4A">
      <w:pPr>
        <w:pStyle w:val="a3"/>
        <w:ind w:left="117" w:firstLine="2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д) творческие проекты, музыкально-театральная деятельность (концерты, фестивали, представления);</w:t>
      </w:r>
    </w:p>
    <w:p w14:paraId="17BFA8CD" w14:textId="77777777" w:rsidR="00936F4A" w:rsidRDefault="00936F4A" w:rsidP="00936F4A">
      <w:pPr>
        <w:pStyle w:val="a3"/>
        <w:ind w:left="117" w:firstLine="2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 исследовательская деятельность на материале музыкального искусства.</w:t>
      </w:r>
    </w:p>
    <w:p w14:paraId="2EBB8C9A" w14:textId="77777777" w:rsidR="00936F4A" w:rsidRDefault="00936F4A" w:rsidP="00936F4A">
      <w:pPr>
        <w:pStyle w:val="a3"/>
        <w:numPr>
          <w:ilvl w:val="0"/>
          <w:numId w:val="1"/>
        </w:numPr>
        <w:ind w:firstLine="4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14:paraId="6C0DB866" w14:textId="77777777" w:rsidR="00936F4A" w:rsidRDefault="00936F4A" w:rsidP="00936F4A">
      <w:pPr>
        <w:widowControl/>
        <w:ind w:firstLineChars="167" w:firstLine="46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656813B1" w14:textId="77777777" w:rsidR="00936F4A" w:rsidRDefault="00936F4A" w:rsidP="00936F4A">
      <w:pPr>
        <w:pStyle w:val="a3"/>
        <w:ind w:firstLine="4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14:paraId="64C86A34" w14:textId="77777777" w:rsidR="00936F4A" w:rsidRDefault="00936F4A" w:rsidP="00936F4A">
      <w:pPr>
        <w:pStyle w:val="a3"/>
        <w:jc w:val="both"/>
        <w:rPr>
          <w:sz w:val="28"/>
          <w:szCs w:val="28"/>
          <w:lang w:eastAsia="ru-RU"/>
        </w:rPr>
      </w:pPr>
    </w:p>
    <w:p w14:paraId="779F4539" w14:textId="77777777" w:rsidR="00936F4A" w:rsidRDefault="00936F4A" w:rsidP="00936F4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модуль № 1 «Музыка моего края»;</w:t>
      </w:r>
    </w:p>
    <w:p w14:paraId="342F90F9" w14:textId="77777777" w:rsidR="00936F4A" w:rsidRDefault="00936F4A" w:rsidP="00936F4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модуль № 2 «Народное музыкальное творчество России»;</w:t>
      </w:r>
    </w:p>
    <w:p w14:paraId="1FD95E46" w14:textId="77777777" w:rsidR="00936F4A" w:rsidRDefault="00936F4A" w:rsidP="00936F4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модуль № 3 «Музыка народов мира»;</w:t>
      </w:r>
    </w:p>
    <w:p w14:paraId="710277A5" w14:textId="77777777" w:rsidR="00936F4A" w:rsidRDefault="00936F4A" w:rsidP="00936F4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модуль № 4 «Европейская классическая музыка»;</w:t>
      </w:r>
    </w:p>
    <w:p w14:paraId="06B4FB71" w14:textId="77777777" w:rsidR="00936F4A" w:rsidRDefault="00936F4A" w:rsidP="00936F4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модуль № 5 «Русская классическая музыка»;</w:t>
      </w:r>
    </w:p>
    <w:p w14:paraId="681ED353" w14:textId="77777777" w:rsidR="00936F4A" w:rsidRDefault="00936F4A" w:rsidP="00936F4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модуль № 6 «Истоки и образы русской и европейской духовной музыки»;</w:t>
      </w:r>
    </w:p>
    <w:p w14:paraId="019DF69D" w14:textId="77777777" w:rsidR="00936F4A" w:rsidRDefault="00936F4A" w:rsidP="00936F4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модуль № 7 «Современная музыка: основные жанры и направления»;</w:t>
      </w:r>
    </w:p>
    <w:p w14:paraId="240AA83F" w14:textId="77777777" w:rsidR="00936F4A" w:rsidRDefault="00936F4A" w:rsidP="00936F4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модуль № 8 «Связь музыки с другими видами искусства»;</w:t>
      </w:r>
    </w:p>
    <w:p w14:paraId="47E5501B" w14:textId="77777777" w:rsidR="00936F4A" w:rsidRDefault="00936F4A" w:rsidP="00936F4A">
      <w:pPr>
        <w:pStyle w:val="a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модуль № 9 «Жанры музыкального искусства».</w:t>
      </w:r>
    </w:p>
    <w:p w14:paraId="433EEB45" w14:textId="77777777" w:rsidR="00936F4A" w:rsidRDefault="00936F4A" w:rsidP="00936F4A">
      <w:pPr>
        <w:pStyle w:val="2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494ED" w14:textId="77777777" w:rsidR="00936F4A" w:rsidRDefault="00936F4A" w:rsidP="00936F4A">
      <w:pPr>
        <w:pStyle w:val="2"/>
        <w:ind w:left="1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ПРЕДМЕТА В УЧЕБНОМ ПЛАНЕ</w:t>
      </w:r>
    </w:p>
    <w:p w14:paraId="79622049" w14:textId="77777777" w:rsidR="00936F4A" w:rsidRDefault="00936F4A" w:rsidP="00936F4A">
      <w:pPr>
        <w:rPr>
          <w:lang w:eastAsia="ru-RU"/>
        </w:rPr>
      </w:pPr>
    </w:p>
    <w:p w14:paraId="447D88B4" w14:textId="77777777" w:rsidR="00936F4A" w:rsidRDefault="00936F4A" w:rsidP="00936F4A">
      <w:pPr>
        <w:pStyle w:val="a3"/>
        <w:tabs>
          <w:tab w:val="left" w:pos="0"/>
        </w:tabs>
        <w:ind w:leftChars="6" w:left="13" w:firstLineChars="166" w:firstLine="46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на уровне основного общего образования с 5 по 8 класс включительно.</w:t>
      </w:r>
    </w:p>
    <w:p w14:paraId="1EF248B8" w14:textId="77777777" w:rsidR="00936F4A" w:rsidRDefault="00936F4A" w:rsidP="00936F4A">
      <w:pPr>
        <w:pStyle w:val="a3"/>
        <w:tabs>
          <w:tab w:val="left" w:pos="0"/>
        </w:tabs>
        <w:ind w:leftChars="6" w:left="13" w:firstLineChars="166" w:firstLine="46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составлении рабочей программы по предмету «Музыка» тематическое планирование составлено с учётом эстетического компонента Программы воспитания МБОУ «Лицей № 21». </w:t>
      </w:r>
    </w:p>
    <w:p w14:paraId="4FDC80D3" w14:textId="77777777" w:rsidR="00936F4A" w:rsidRDefault="00936F4A" w:rsidP="00936F4A">
      <w:pPr>
        <w:pStyle w:val="a3"/>
        <w:tabs>
          <w:tab w:val="left" w:pos="0"/>
        </w:tabs>
        <w:ind w:leftChars="6" w:left="13" w:firstLineChars="166" w:firstLine="46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Урок музыки проводится 1 раз в неделю по 1 академическому часу. Общее количество - не менее 136 часов (по 34 часа в год).</w:t>
      </w:r>
    </w:p>
    <w:p w14:paraId="59471184" w14:textId="77777777" w:rsidR="00936F4A" w:rsidRDefault="00936F4A" w:rsidP="00936F4A">
      <w:pPr>
        <w:widowControl/>
        <w:tabs>
          <w:tab w:val="left" w:pos="0"/>
        </w:tabs>
        <w:ind w:leftChars="6" w:left="13" w:firstLineChars="166" w:firstLine="46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разработке рабочей программы по предмету «Музыка» МБОУ «Лицей № 21» использует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677E041" w14:textId="77777777" w:rsidR="00936F4A" w:rsidRDefault="00936F4A" w:rsidP="00936F4A">
      <w:pPr>
        <w:pStyle w:val="a3"/>
        <w:tabs>
          <w:tab w:val="left" w:pos="0"/>
        </w:tabs>
        <w:ind w:leftChars="6" w:left="13" w:firstLineChars="166" w:firstLine="46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</w:p>
    <w:p w14:paraId="56E9B984" w14:textId="77777777" w:rsidR="00387E83" w:rsidRDefault="00387E83"/>
    <w:sectPr w:rsidR="0038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62B8C2"/>
    <w:multiLevelType w:val="singleLevel"/>
    <w:tmpl w:val="CE62B8C2"/>
    <w:lvl w:ilvl="0">
      <w:start w:val="1"/>
      <w:numFmt w:val="decimal"/>
      <w:suff w:val="space"/>
      <w:lvlText w:val="%1."/>
      <w:lvlJc w:val="left"/>
    </w:lvl>
  </w:abstractNum>
  <w:num w:numId="1" w16cid:durableId="179177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16"/>
    <w:rsid w:val="003737CB"/>
    <w:rsid w:val="00387E83"/>
    <w:rsid w:val="007E2016"/>
    <w:rsid w:val="00936F4A"/>
    <w:rsid w:val="00A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7E46"/>
  <w15:chartTrackingRefBased/>
  <w15:docId w15:val="{AC8421A4-9552-41F6-8F84-ABF25FED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next w:val="a"/>
    <w:link w:val="20"/>
    <w:qFormat/>
    <w:rsid w:val="00936F4A"/>
    <w:pPr>
      <w:ind w:left="113"/>
      <w:outlineLvl w:val="1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936F4A"/>
    <w:rPr>
      <w:rFonts w:ascii="Tahoma" w:eastAsia="Tahoma" w:hAnsi="Tahoma" w:cs="Tahoma"/>
      <w:kern w:val="0"/>
      <w14:ligatures w14:val="none"/>
    </w:rPr>
  </w:style>
  <w:style w:type="paragraph" w:styleId="a3">
    <w:name w:val="Body Text"/>
    <w:basedOn w:val="a"/>
    <w:link w:val="a4"/>
    <w:qFormat/>
    <w:rsid w:val="00936F4A"/>
    <w:rPr>
      <w:sz w:val="20"/>
      <w:szCs w:val="20"/>
    </w:rPr>
  </w:style>
  <w:style w:type="character" w:customStyle="1" w:styleId="a4">
    <w:name w:val="Основной текст Знак"/>
    <w:basedOn w:val="a0"/>
    <w:link w:val="a3"/>
    <w:qFormat/>
    <w:rsid w:val="00936F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List Paragraph"/>
    <w:basedOn w:val="a"/>
    <w:qFormat/>
    <w:rsid w:val="00936F4A"/>
    <w:pPr>
      <w:spacing w:before="2"/>
      <w:ind w:left="117" w:right="114" w:firstLine="22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AlexF1les</dc:creator>
  <cp:keywords/>
  <dc:description/>
  <cp:lastModifiedBy>AlexF1les</cp:lastModifiedBy>
  <cp:revision>2</cp:revision>
  <dcterms:created xsi:type="dcterms:W3CDTF">2024-09-14T12:28:00Z</dcterms:created>
  <dcterms:modified xsi:type="dcterms:W3CDTF">2024-09-14T12:30:00Z</dcterms:modified>
</cp:coreProperties>
</file>